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AAF" w:rsidRPr="00AB1AAF" w:rsidRDefault="00AB1AAF" w:rsidP="00AB1AAF">
      <w:pPr>
        <w:spacing w:after="0" w:line="240" w:lineRule="atLeast"/>
        <w:jc w:val="center"/>
        <w:rPr>
          <w:rFonts w:ascii="Times New Roman" w:eastAsia="Times New Roman" w:hAnsi="Times New Roman" w:cs="Times New Roman"/>
          <w:color w:val="000000"/>
          <w:sz w:val="20"/>
          <w:szCs w:val="20"/>
          <w:lang w:eastAsia="tr-TR"/>
        </w:rPr>
      </w:pPr>
      <w:r w:rsidRPr="00AB1AAF">
        <w:rPr>
          <w:rFonts w:ascii="Times New Roman" w:eastAsia="Times New Roman" w:hAnsi="Times New Roman" w:cs="Times New Roman"/>
          <w:color w:val="000000"/>
          <w:sz w:val="18"/>
          <w:szCs w:val="18"/>
          <w:lang w:eastAsia="tr-TR"/>
        </w:rPr>
        <w:t>MUHTELİF TAŞINMAZLARIN KİRALANMASI İŞİ İHALE EDİLECEKTİR</w:t>
      </w:r>
    </w:p>
    <w:p w:rsidR="00AB1AAF" w:rsidRPr="00AB1AAF" w:rsidRDefault="00AB1AAF" w:rsidP="00AB1AAF">
      <w:pPr>
        <w:spacing w:after="0" w:line="240" w:lineRule="atLeast"/>
        <w:ind w:firstLine="567"/>
        <w:jc w:val="both"/>
        <w:rPr>
          <w:rFonts w:ascii="Times New Roman" w:eastAsia="Times New Roman" w:hAnsi="Times New Roman" w:cs="Times New Roman"/>
          <w:color w:val="000000"/>
          <w:sz w:val="20"/>
          <w:szCs w:val="20"/>
          <w:lang w:eastAsia="tr-TR"/>
        </w:rPr>
      </w:pPr>
      <w:r w:rsidRPr="00AB1AAF">
        <w:rPr>
          <w:rFonts w:ascii="Times New Roman" w:eastAsia="Times New Roman" w:hAnsi="Times New Roman" w:cs="Times New Roman"/>
          <w:b/>
          <w:bCs/>
          <w:color w:val="0000CC"/>
          <w:sz w:val="18"/>
          <w:szCs w:val="18"/>
          <w:lang w:eastAsia="tr-TR"/>
        </w:rPr>
        <w:t>Türkiye Şeker Fabrikaları A.Ş. Genel Müdürlüğünden:</w:t>
      </w:r>
    </w:p>
    <w:p w:rsidR="00AB1AAF" w:rsidRPr="00AB1AAF" w:rsidRDefault="00AB1AAF" w:rsidP="00AB1AAF">
      <w:pPr>
        <w:spacing w:after="0" w:line="240" w:lineRule="atLeast"/>
        <w:ind w:firstLine="567"/>
        <w:jc w:val="both"/>
        <w:rPr>
          <w:rFonts w:ascii="Times New Roman" w:eastAsia="Times New Roman" w:hAnsi="Times New Roman" w:cs="Times New Roman"/>
          <w:color w:val="000000"/>
          <w:sz w:val="20"/>
          <w:szCs w:val="20"/>
          <w:lang w:eastAsia="tr-TR"/>
        </w:rPr>
      </w:pPr>
      <w:r w:rsidRPr="00AB1AAF">
        <w:rPr>
          <w:rFonts w:ascii="Times New Roman" w:eastAsia="Times New Roman" w:hAnsi="Times New Roman" w:cs="Times New Roman"/>
          <w:color w:val="000000"/>
          <w:sz w:val="18"/>
          <w:szCs w:val="18"/>
          <w:lang w:eastAsia="tr-TR"/>
        </w:rPr>
        <w:t>Mülkiyeti Türkiye Şeker Fabrikaları </w:t>
      </w:r>
      <w:r w:rsidRPr="00AB1AAF">
        <w:rPr>
          <w:rFonts w:ascii="Times New Roman" w:eastAsia="Times New Roman" w:hAnsi="Times New Roman" w:cs="Times New Roman"/>
          <w:color w:val="000000"/>
          <w:sz w:val="18"/>
          <w:lang w:eastAsia="tr-TR"/>
        </w:rPr>
        <w:t>A.</w:t>
      </w:r>
      <w:proofErr w:type="spellStart"/>
      <w:r w:rsidRPr="00AB1AAF">
        <w:rPr>
          <w:rFonts w:ascii="Times New Roman" w:eastAsia="Times New Roman" w:hAnsi="Times New Roman" w:cs="Times New Roman"/>
          <w:color w:val="000000"/>
          <w:sz w:val="18"/>
          <w:lang w:eastAsia="tr-TR"/>
        </w:rPr>
        <w:t>Ş’ye</w:t>
      </w:r>
      <w:proofErr w:type="spellEnd"/>
      <w:r w:rsidRPr="00AB1AAF">
        <w:rPr>
          <w:rFonts w:ascii="Times New Roman" w:eastAsia="Times New Roman" w:hAnsi="Times New Roman" w:cs="Times New Roman"/>
          <w:color w:val="000000"/>
          <w:sz w:val="18"/>
          <w:szCs w:val="18"/>
          <w:lang w:eastAsia="tr-TR"/>
        </w:rPr>
        <w:t> ait ve detayları ihale şartnamesinde verilen Tokat İli ve İlçelerinde bulunan muhtelif taşınmazlar 1 (Bir) yıl süreyle kiraya verilecektir.</w:t>
      </w:r>
    </w:p>
    <w:p w:rsidR="00AB1AAF" w:rsidRPr="00AB1AAF" w:rsidRDefault="00AB1AAF" w:rsidP="00AB1AAF">
      <w:pPr>
        <w:spacing w:after="0" w:line="240" w:lineRule="atLeast"/>
        <w:ind w:firstLine="567"/>
        <w:jc w:val="both"/>
        <w:rPr>
          <w:rFonts w:ascii="Times New Roman" w:eastAsia="Times New Roman" w:hAnsi="Times New Roman" w:cs="Times New Roman"/>
          <w:color w:val="000000"/>
          <w:sz w:val="20"/>
          <w:szCs w:val="20"/>
          <w:lang w:eastAsia="tr-TR"/>
        </w:rPr>
      </w:pPr>
      <w:r w:rsidRPr="00AB1AAF">
        <w:rPr>
          <w:rFonts w:ascii="Times New Roman" w:eastAsia="Times New Roman" w:hAnsi="Times New Roman" w:cs="Times New Roman"/>
          <w:color w:val="000000"/>
          <w:sz w:val="18"/>
          <w:szCs w:val="18"/>
          <w:lang w:eastAsia="tr-TR"/>
        </w:rPr>
        <w:t>1 - Muhtelif Taşınmazların kiraya verilmesi ile ilgili İhale 03.09.2018 Pazartesi Günü Saat:14.00’de </w:t>
      </w:r>
      <w:proofErr w:type="spellStart"/>
      <w:r w:rsidRPr="00AB1AAF">
        <w:rPr>
          <w:rFonts w:ascii="Times New Roman" w:eastAsia="Times New Roman" w:hAnsi="Times New Roman" w:cs="Times New Roman"/>
          <w:color w:val="000000"/>
          <w:sz w:val="18"/>
          <w:lang w:eastAsia="tr-TR"/>
        </w:rPr>
        <w:t>Mithatpaşa</w:t>
      </w:r>
      <w:proofErr w:type="spellEnd"/>
      <w:r w:rsidRPr="00AB1AAF">
        <w:rPr>
          <w:rFonts w:ascii="Times New Roman" w:eastAsia="Times New Roman" w:hAnsi="Times New Roman" w:cs="Times New Roman"/>
          <w:color w:val="000000"/>
          <w:sz w:val="18"/>
          <w:szCs w:val="18"/>
          <w:lang w:eastAsia="tr-TR"/>
        </w:rPr>
        <w:t> Cad. No: 14 Yenişehir/ANKARA adresinde bulunan Türkiye Şeker Fabrikaları A.Ş. Genel Müdürlüğü 3. Kat toplantı salonunda kapalı teklif, açık artırma ve pazarlık suretiyle yapılacaktır. Bu nedenle ihaleye iştirak edenler veya kanuni temsilcileri ihale gün ve saatinde Genel Müdürlük 3. Kat Toplantı Salonunda hazır bulunmaları gerekmektedir.</w:t>
      </w:r>
    </w:p>
    <w:p w:rsidR="00AB1AAF" w:rsidRPr="00AB1AAF" w:rsidRDefault="00AB1AAF" w:rsidP="00AB1AAF">
      <w:pPr>
        <w:spacing w:after="0" w:line="240" w:lineRule="atLeast"/>
        <w:ind w:firstLine="567"/>
        <w:jc w:val="both"/>
        <w:rPr>
          <w:rFonts w:ascii="Times New Roman" w:eastAsia="Times New Roman" w:hAnsi="Times New Roman" w:cs="Times New Roman"/>
          <w:color w:val="000000"/>
          <w:sz w:val="20"/>
          <w:szCs w:val="20"/>
          <w:lang w:eastAsia="tr-TR"/>
        </w:rPr>
      </w:pPr>
      <w:r w:rsidRPr="00AB1AAF">
        <w:rPr>
          <w:rFonts w:ascii="Times New Roman" w:eastAsia="Times New Roman" w:hAnsi="Times New Roman" w:cs="Times New Roman"/>
          <w:color w:val="000000"/>
          <w:sz w:val="18"/>
          <w:szCs w:val="18"/>
          <w:lang w:eastAsia="tr-TR"/>
        </w:rPr>
        <w:t>2 - İsteklilerin tekliflerini, ihale şartnamesinde belirtilen hususları dikkate alarak hazırlamaları ve ihalenin yapılacağı gün ve saate kadar, Türkiye Şeker Fabrikaları A.Ş Genel Müdürlüğü Haberleşme ve Arşiv Müdürlüğü’ne kapalı zarf içerisinde vermeleri gerekmektedir. Son Teklif verme tarih ve saatinden sonra verilecek teklifler değerlendirmeye alınmayacaktır.</w:t>
      </w:r>
    </w:p>
    <w:p w:rsidR="00AB1AAF" w:rsidRPr="00AB1AAF" w:rsidRDefault="00AB1AAF" w:rsidP="00AB1AAF">
      <w:pPr>
        <w:spacing w:after="0" w:line="240" w:lineRule="atLeast"/>
        <w:ind w:firstLine="567"/>
        <w:jc w:val="both"/>
        <w:rPr>
          <w:rFonts w:ascii="Times New Roman" w:eastAsia="Times New Roman" w:hAnsi="Times New Roman" w:cs="Times New Roman"/>
          <w:color w:val="000000"/>
          <w:sz w:val="20"/>
          <w:szCs w:val="20"/>
          <w:lang w:eastAsia="tr-TR"/>
        </w:rPr>
      </w:pPr>
      <w:r w:rsidRPr="00AB1AAF">
        <w:rPr>
          <w:rFonts w:ascii="Times New Roman" w:eastAsia="Times New Roman" w:hAnsi="Times New Roman" w:cs="Times New Roman"/>
          <w:color w:val="000000"/>
          <w:sz w:val="18"/>
          <w:szCs w:val="18"/>
          <w:lang w:eastAsia="tr-TR"/>
        </w:rPr>
        <w:t>3 - Teklif sahipleri tekliflerini Türk Lirası cinsinden verecekler ve ihale Türk Lirası üzerinden değerlendirilecektir.</w:t>
      </w:r>
    </w:p>
    <w:p w:rsidR="00AB1AAF" w:rsidRPr="00AB1AAF" w:rsidRDefault="00AB1AAF" w:rsidP="00AB1AAF">
      <w:pPr>
        <w:spacing w:after="0" w:line="240" w:lineRule="atLeast"/>
        <w:ind w:firstLine="567"/>
        <w:jc w:val="both"/>
        <w:rPr>
          <w:rFonts w:ascii="Times New Roman" w:eastAsia="Times New Roman" w:hAnsi="Times New Roman" w:cs="Times New Roman"/>
          <w:color w:val="000000"/>
          <w:sz w:val="20"/>
          <w:szCs w:val="20"/>
          <w:lang w:eastAsia="tr-TR"/>
        </w:rPr>
      </w:pPr>
      <w:r w:rsidRPr="00AB1AAF">
        <w:rPr>
          <w:rFonts w:ascii="Times New Roman" w:eastAsia="Times New Roman" w:hAnsi="Times New Roman" w:cs="Times New Roman"/>
          <w:color w:val="000000"/>
          <w:sz w:val="18"/>
          <w:szCs w:val="18"/>
          <w:lang w:eastAsia="tr-TR"/>
        </w:rPr>
        <w:t>4 - İhaleyle ilgili dokümanlar, ihalenin yapılacağı adreste bulunan Pazarlama ve Satış Dairesi Başkanlığı </w:t>
      </w:r>
      <w:proofErr w:type="gramStart"/>
      <w:r w:rsidRPr="00AB1AAF">
        <w:rPr>
          <w:rFonts w:ascii="Times New Roman" w:eastAsia="Times New Roman" w:hAnsi="Times New Roman" w:cs="Times New Roman"/>
          <w:color w:val="000000"/>
          <w:sz w:val="18"/>
          <w:lang w:eastAsia="tr-TR"/>
        </w:rPr>
        <w:t>Dahili</w:t>
      </w:r>
      <w:proofErr w:type="gramEnd"/>
      <w:r w:rsidRPr="00AB1AAF">
        <w:rPr>
          <w:rFonts w:ascii="Times New Roman" w:eastAsia="Times New Roman" w:hAnsi="Times New Roman" w:cs="Times New Roman"/>
          <w:color w:val="000000"/>
          <w:sz w:val="18"/>
          <w:szCs w:val="18"/>
          <w:lang w:eastAsia="tr-TR"/>
        </w:rPr>
        <w:t> Satış Müdürlüğü Servisinde görülebilir ve bedelsiz olarak temin edilebilir. Ancak; İhaleye iştirak edecekler ihale dokümanı almak zorundadır.</w:t>
      </w:r>
    </w:p>
    <w:p w:rsidR="00AB1AAF" w:rsidRPr="00AB1AAF" w:rsidRDefault="00AB1AAF" w:rsidP="00AB1AAF">
      <w:pPr>
        <w:spacing w:after="0" w:line="240" w:lineRule="atLeast"/>
        <w:ind w:firstLine="567"/>
        <w:jc w:val="both"/>
        <w:rPr>
          <w:rFonts w:ascii="Times New Roman" w:eastAsia="Times New Roman" w:hAnsi="Times New Roman" w:cs="Times New Roman"/>
          <w:color w:val="000000"/>
          <w:sz w:val="20"/>
          <w:szCs w:val="20"/>
          <w:lang w:eastAsia="tr-TR"/>
        </w:rPr>
      </w:pPr>
      <w:r w:rsidRPr="00AB1AAF">
        <w:rPr>
          <w:rFonts w:ascii="Times New Roman" w:eastAsia="Times New Roman" w:hAnsi="Times New Roman" w:cs="Times New Roman"/>
          <w:color w:val="000000"/>
          <w:sz w:val="18"/>
          <w:szCs w:val="18"/>
          <w:lang w:eastAsia="tr-TR"/>
        </w:rPr>
        <w:t>5 - İstekliler teklif ettikleri toplam bedelin %3'ünden az olmamak üzere kendi belirleyecekleri tutarda geçici teminat verebileceklerdir. Teminatlar nakit veya teminat mektubu şeklinde olabilecektir. Geçici teminatlarla ilgili bankalar veya katılım bankalarınca düzenlenecek süreli teminat mektuplarında süre; tekliflerin geçerlilik süresinden en az 90 (Doksan) takvim günü fazla süreli olmalıdır. Geçici Teminatı olmayan teklifler değerlendirmeye alınmayacaktır.</w:t>
      </w:r>
    </w:p>
    <w:p w:rsidR="00AB1AAF" w:rsidRPr="00AB1AAF" w:rsidRDefault="00AB1AAF" w:rsidP="00AB1AAF">
      <w:pPr>
        <w:spacing w:after="0" w:line="240" w:lineRule="atLeast"/>
        <w:ind w:firstLine="567"/>
        <w:jc w:val="both"/>
        <w:rPr>
          <w:rFonts w:ascii="Times New Roman" w:eastAsia="Times New Roman" w:hAnsi="Times New Roman" w:cs="Times New Roman"/>
          <w:color w:val="000000"/>
          <w:sz w:val="20"/>
          <w:szCs w:val="20"/>
          <w:lang w:eastAsia="tr-TR"/>
        </w:rPr>
      </w:pPr>
      <w:r w:rsidRPr="00AB1AAF">
        <w:rPr>
          <w:rFonts w:ascii="Times New Roman" w:eastAsia="Times New Roman" w:hAnsi="Times New Roman" w:cs="Times New Roman"/>
          <w:color w:val="000000"/>
          <w:sz w:val="18"/>
          <w:szCs w:val="18"/>
          <w:lang w:eastAsia="tr-TR"/>
        </w:rPr>
        <w:t>6 - İş bu detayları ihale şartnamesinde belirtilen Tokat İli ve İlçelerinde bulunan muhtelif taşınmazların kiraya verilmesi işi 4046, 2886, 4734 ve 4735 sayılı Kanunlara tabi değildir. Şirketimiz; Mal ve Hizmet Satış Yönetmeliği esasları dâhilinde, ihaleyi yapıp yapmamakta, dilediğine yapmakta, ihaleyi iptal etmekte, gerektiğinde teklif verme süresini belirli bir tarihe kadar veya bilahare belirlenecek bir tarihe kadar uzatmada serbesttir. Bu husus teklif verme tarihinin sona ermesinden önce idarece duyurulacaktır.</w:t>
      </w:r>
    </w:p>
    <w:p w:rsidR="00AB1AAF" w:rsidRPr="00AB1AAF" w:rsidRDefault="00AB1AAF" w:rsidP="00AB1AAF">
      <w:pPr>
        <w:spacing w:after="0" w:line="240" w:lineRule="atLeast"/>
        <w:ind w:firstLine="567"/>
        <w:jc w:val="both"/>
        <w:rPr>
          <w:rFonts w:ascii="Times New Roman" w:eastAsia="Times New Roman" w:hAnsi="Times New Roman" w:cs="Times New Roman"/>
          <w:color w:val="000000"/>
          <w:sz w:val="20"/>
          <w:szCs w:val="20"/>
          <w:lang w:eastAsia="tr-TR"/>
        </w:rPr>
      </w:pPr>
      <w:r w:rsidRPr="00AB1AAF">
        <w:rPr>
          <w:rFonts w:ascii="Times New Roman" w:eastAsia="Times New Roman" w:hAnsi="Times New Roman" w:cs="Times New Roman"/>
          <w:color w:val="000000"/>
          <w:sz w:val="18"/>
          <w:szCs w:val="18"/>
          <w:lang w:eastAsia="tr-TR"/>
        </w:rPr>
        <w:t>7 - Türkiye Şeker Fabrikaları A.Ş; Söz konusu kiraya verilecek taşınmazların tamamını kiraya verebileceği gibi, bir kısmını kiraya vermeme veya daha sonra kiraya verilmek üzere sözleşme yapma yoluna gitme gibi hususlarda serbesttir. İstekliler bunu peşinen kabul etmiş sayılır.</w:t>
      </w:r>
    </w:p>
    <w:p w:rsidR="00AB1AAF" w:rsidRPr="00AB1AAF" w:rsidRDefault="00AB1AAF" w:rsidP="00AB1AAF">
      <w:pPr>
        <w:spacing w:after="0" w:line="240" w:lineRule="atLeast"/>
        <w:ind w:firstLine="567"/>
        <w:jc w:val="both"/>
        <w:rPr>
          <w:rFonts w:ascii="Times New Roman" w:eastAsia="Times New Roman" w:hAnsi="Times New Roman" w:cs="Times New Roman"/>
          <w:color w:val="000000"/>
          <w:sz w:val="20"/>
          <w:szCs w:val="20"/>
          <w:lang w:eastAsia="tr-TR"/>
        </w:rPr>
      </w:pPr>
      <w:r w:rsidRPr="00AB1AAF">
        <w:rPr>
          <w:rFonts w:ascii="Times New Roman" w:eastAsia="Times New Roman" w:hAnsi="Times New Roman" w:cs="Times New Roman"/>
          <w:color w:val="000000"/>
          <w:sz w:val="18"/>
          <w:szCs w:val="18"/>
          <w:lang w:eastAsia="tr-TR"/>
        </w:rPr>
        <w:t>8 - Verilen tekliflerin geçerlilik süresi, ihale tarihinden itibaren 90 (Doksan) takvim günü olmalıdır.</w:t>
      </w:r>
    </w:p>
    <w:p w:rsidR="00AB1AAF" w:rsidRPr="00AB1AAF" w:rsidRDefault="00AB1AAF" w:rsidP="00AB1AAF">
      <w:pPr>
        <w:spacing w:after="0" w:line="240" w:lineRule="atLeast"/>
        <w:ind w:firstLine="567"/>
        <w:jc w:val="both"/>
        <w:rPr>
          <w:rFonts w:ascii="Times New Roman" w:eastAsia="Times New Roman" w:hAnsi="Times New Roman" w:cs="Times New Roman"/>
          <w:color w:val="000000"/>
          <w:sz w:val="20"/>
          <w:szCs w:val="20"/>
          <w:lang w:eastAsia="tr-TR"/>
        </w:rPr>
      </w:pPr>
      <w:r w:rsidRPr="00AB1AAF">
        <w:rPr>
          <w:rFonts w:ascii="Times New Roman" w:eastAsia="Times New Roman" w:hAnsi="Times New Roman" w:cs="Times New Roman"/>
          <w:color w:val="000000"/>
          <w:sz w:val="18"/>
          <w:szCs w:val="18"/>
          <w:lang w:eastAsia="tr-TR"/>
        </w:rPr>
        <w:t>9 - Kira bedeli kiracı tarafından ilk kira peşin ödenmek kaydıyla, aylık </w:t>
      </w:r>
      <w:proofErr w:type="gramStart"/>
      <w:r w:rsidRPr="00AB1AAF">
        <w:rPr>
          <w:rFonts w:ascii="Times New Roman" w:eastAsia="Times New Roman" w:hAnsi="Times New Roman" w:cs="Times New Roman"/>
          <w:color w:val="000000"/>
          <w:sz w:val="18"/>
          <w:lang w:eastAsia="tr-TR"/>
        </w:rPr>
        <w:t>periyotlarla</w:t>
      </w:r>
      <w:proofErr w:type="gramEnd"/>
      <w:r w:rsidRPr="00AB1AAF">
        <w:rPr>
          <w:rFonts w:ascii="Times New Roman" w:eastAsia="Times New Roman" w:hAnsi="Times New Roman" w:cs="Times New Roman"/>
          <w:color w:val="000000"/>
          <w:sz w:val="18"/>
          <w:szCs w:val="18"/>
          <w:lang w:eastAsia="tr-TR"/>
        </w:rPr>
        <w:t> peşin olarak ödenecektir.</w:t>
      </w:r>
    </w:p>
    <w:p w:rsidR="00AB1AAF" w:rsidRPr="00AB1AAF" w:rsidRDefault="00AB1AAF" w:rsidP="00AB1AAF">
      <w:pPr>
        <w:spacing w:after="0" w:line="240" w:lineRule="atLeast"/>
        <w:ind w:firstLine="567"/>
        <w:jc w:val="both"/>
        <w:rPr>
          <w:rFonts w:ascii="Times New Roman" w:eastAsia="Times New Roman" w:hAnsi="Times New Roman" w:cs="Times New Roman"/>
          <w:color w:val="000000"/>
          <w:sz w:val="20"/>
          <w:szCs w:val="20"/>
          <w:lang w:eastAsia="tr-TR"/>
        </w:rPr>
      </w:pPr>
      <w:r w:rsidRPr="00AB1AAF">
        <w:rPr>
          <w:rFonts w:ascii="Times New Roman" w:eastAsia="Times New Roman" w:hAnsi="Times New Roman" w:cs="Times New Roman"/>
          <w:color w:val="000000"/>
          <w:sz w:val="18"/>
          <w:szCs w:val="18"/>
          <w:lang w:eastAsia="tr-TR"/>
        </w:rPr>
        <w:t xml:space="preserve">10 - İhale ile ilgili tüm bilgiler; 0 (312) 458 57 </w:t>
      </w:r>
      <w:proofErr w:type="spellStart"/>
      <w:r w:rsidRPr="00AB1AAF">
        <w:rPr>
          <w:rFonts w:ascii="Times New Roman" w:eastAsia="Times New Roman" w:hAnsi="Times New Roman" w:cs="Times New Roman"/>
          <w:color w:val="000000"/>
          <w:sz w:val="18"/>
          <w:szCs w:val="18"/>
          <w:lang w:eastAsia="tr-TR"/>
        </w:rPr>
        <w:t>57</w:t>
      </w:r>
      <w:proofErr w:type="spellEnd"/>
      <w:r w:rsidRPr="00AB1AAF">
        <w:rPr>
          <w:rFonts w:ascii="Times New Roman" w:eastAsia="Times New Roman" w:hAnsi="Times New Roman" w:cs="Times New Roman"/>
          <w:color w:val="000000"/>
          <w:sz w:val="18"/>
          <w:szCs w:val="18"/>
          <w:lang w:eastAsia="tr-TR"/>
        </w:rPr>
        <w:t xml:space="preserve"> - 458 57 58 </w:t>
      </w:r>
      <w:proofErr w:type="spellStart"/>
      <w:r w:rsidRPr="00AB1AAF">
        <w:rPr>
          <w:rFonts w:ascii="Times New Roman" w:eastAsia="Times New Roman" w:hAnsi="Times New Roman" w:cs="Times New Roman"/>
          <w:color w:val="000000"/>
          <w:sz w:val="18"/>
          <w:lang w:eastAsia="tr-TR"/>
        </w:rPr>
        <w:t>nolu</w:t>
      </w:r>
      <w:proofErr w:type="spellEnd"/>
      <w:r w:rsidRPr="00AB1AAF">
        <w:rPr>
          <w:rFonts w:ascii="Times New Roman" w:eastAsia="Times New Roman" w:hAnsi="Times New Roman" w:cs="Times New Roman"/>
          <w:color w:val="000000"/>
          <w:sz w:val="18"/>
          <w:szCs w:val="18"/>
          <w:lang w:eastAsia="tr-TR"/>
        </w:rPr>
        <w:t> telefonlardan ve www.</w:t>
      </w:r>
      <w:proofErr w:type="spellStart"/>
      <w:r w:rsidRPr="00AB1AAF">
        <w:rPr>
          <w:rFonts w:ascii="Times New Roman" w:eastAsia="Times New Roman" w:hAnsi="Times New Roman" w:cs="Times New Roman"/>
          <w:color w:val="000000"/>
          <w:sz w:val="18"/>
          <w:szCs w:val="18"/>
          <w:lang w:eastAsia="tr-TR"/>
        </w:rPr>
        <w:t>turkseker</w:t>
      </w:r>
      <w:proofErr w:type="spellEnd"/>
      <w:r w:rsidRPr="00AB1AAF">
        <w:rPr>
          <w:rFonts w:ascii="Times New Roman" w:eastAsia="Times New Roman" w:hAnsi="Times New Roman" w:cs="Times New Roman"/>
          <w:color w:val="000000"/>
          <w:sz w:val="18"/>
          <w:szCs w:val="18"/>
          <w:lang w:eastAsia="tr-TR"/>
        </w:rPr>
        <w:t>.gov.tr adresinden alınabilir.</w:t>
      </w:r>
    </w:p>
    <w:p w:rsidR="00AB1AAF" w:rsidRPr="00AB1AAF" w:rsidRDefault="00AB1AAF" w:rsidP="00AB1AAF">
      <w:pPr>
        <w:spacing w:after="0" w:line="240" w:lineRule="atLeast"/>
        <w:ind w:firstLine="567"/>
        <w:jc w:val="right"/>
        <w:rPr>
          <w:rFonts w:ascii="Times New Roman" w:eastAsia="Times New Roman" w:hAnsi="Times New Roman" w:cs="Times New Roman"/>
          <w:color w:val="000000"/>
          <w:sz w:val="20"/>
          <w:szCs w:val="20"/>
          <w:lang w:eastAsia="tr-TR"/>
        </w:rPr>
      </w:pPr>
      <w:r w:rsidRPr="00AB1AAF">
        <w:rPr>
          <w:rFonts w:ascii="Times New Roman" w:eastAsia="Times New Roman" w:hAnsi="Times New Roman" w:cs="Times New Roman"/>
          <w:color w:val="000000"/>
          <w:sz w:val="18"/>
          <w:szCs w:val="18"/>
          <w:lang w:eastAsia="tr-TR"/>
        </w:rPr>
        <w:t>7137/1-1</w:t>
      </w:r>
    </w:p>
    <w:p w:rsidR="00AB1AAF" w:rsidRPr="00AB1AAF" w:rsidRDefault="00AB1AAF" w:rsidP="00AB1AAF">
      <w:pPr>
        <w:spacing w:after="0" w:line="240" w:lineRule="atLeast"/>
        <w:rPr>
          <w:rFonts w:ascii="Times New Roman" w:eastAsia="Times New Roman" w:hAnsi="Times New Roman" w:cs="Times New Roman"/>
          <w:color w:val="000000"/>
          <w:sz w:val="27"/>
          <w:szCs w:val="27"/>
          <w:lang w:eastAsia="tr-TR"/>
        </w:rPr>
      </w:pPr>
      <w:hyperlink r:id="rId4" w:anchor="_top" w:history="1">
        <w:r w:rsidRPr="00AB1AAF">
          <w:rPr>
            <w:rFonts w:ascii="Arial" w:eastAsia="Times New Roman" w:hAnsi="Arial" w:cs="Arial"/>
            <w:color w:val="800080"/>
            <w:sz w:val="28"/>
            <w:u w:val="single"/>
            <w:lang w:val="en-US" w:eastAsia="tr-TR"/>
          </w:rPr>
          <w:t>▲</w:t>
        </w:r>
      </w:hyperlink>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AB1AAF"/>
    <w:rsid w:val="000E3396"/>
    <w:rsid w:val="00174419"/>
    <w:rsid w:val="00330F71"/>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B1AAF"/>
    <w:rsid w:val="00AC4867"/>
    <w:rsid w:val="00B10BC5"/>
    <w:rsid w:val="00B801D6"/>
    <w:rsid w:val="00D53C04"/>
    <w:rsid w:val="00E76CC1"/>
    <w:rsid w:val="00E93E5B"/>
    <w:rsid w:val="00ED66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B1AAF"/>
  </w:style>
  <w:style w:type="character" w:customStyle="1" w:styleId="grame">
    <w:name w:val="grame"/>
    <w:basedOn w:val="VarsaylanParagrafYazTipi"/>
    <w:rsid w:val="00AB1AAF"/>
  </w:style>
  <w:style w:type="paragraph" w:styleId="NormalWeb">
    <w:name w:val="Normal (Web)"/>
    <w:basedOn w:val="Normal"/>
    <w:uiPriority w:val="99"/>
    <w:semiHidden/>
    <w:unhideWhenUsed/>
    <w:rsid w:val="00AB1A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B1AAF"/>
    <w:rPr>
      <w:color w:val="0000FF"/>
      <w:u w:val="single"/>
    </w:rPr>
  </w:style>
</w:styles>
</file>

<file path=word/webSettings.xml><?xml version="1.0" encoding="utf-8"?>
<w:webSettings xmlns:r="http://schemas.openxmlformats.org/officeDocument/2006/relationships" xmlns:w="http://schemas.openxmlformats.org/wordprocessingml/2006/main">
  <w:divs>
    <w:div w:id="3146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16-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2018-08-16T22:00:00Z</dcterms:created>
  <dcterms:modified xsi:type="dcterms:W3CDTF">2018-08-16T22:01:00Z</dcterms:modified>
</cp:coreProperties>
</file>